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DA" w:rsidRDefault="00786018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0"/>
          <w:szCs w:val="30"/>
        </w:rPr>
        <w:t>市场调研表</w:t>
      </w:r>
      <w:bookmarkEnd w:id="0"/>
    </w:p>
    <w:p w:rsidR="004415DA" w:rsidRDefault="004415DA">
      <w:pPr>
        <w:jc w:val="center"/>
        <w:rPr>
          <w:rFonts w:ascii="仿宋_GB2312" w:eastAsia="仿宋_GB2312" w:hAnsi="仿宋_GB2312" w:cs="仿宋_GB2312"/>
          <w:b/>
          <w:sz w:val="24"/>
          <w:szCs w:val="24"/>
        </w:rPr>
      </w:pP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3"/>
        <w:tblW w:w="8355" w:type="dxa"/>
        <w:tblLayout w:type="fixed"/>
        <w:tblLook w:val="04A0"/>
      </w:tblPr>
      <w:tblGrid>
        <w:gridCol w:w="5405"/>
        <w:gridCol w:w="2950"/>
      </w:tblGrid>
      <w:tr w:rsidR="004415DA">
        <w:trPr>
          <w:trHeight w:val="385"/>
        </w:trPr>
        <w:tc>
          <w:tcPr>
            <w:tcW w:w="5405" w:type="dxa"/>
          </w:tcPr>
          <w:p w:rsidR="004415DA" w:rsidRDefault="0078601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产品名称</w:t>
            </w:r>
          </w:p>
        </w:tc>
        <w:tc>
          <w:tcPr>
            <w:tcW w:w="2950" w:type="dxa"/>
          </w:tcPr>
          <w:p w:rsidR="004415DA" w:rsidRDefault="004415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4415DA">
        <w:trPr>
          <w:trHeight w:val="385"/>
        </w:trPr>
        <w:tc>
          <w:tcPr>
            <w:tcW w:w="5405" w:type="dxa"/>
          </w:tcPr>
          <w:p w:rsidR="004415DA" w:rsidRDefault="0078601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品牌及型号</w:t>
            </w:r>
          </w:p>
        </w:tc>
        <w:tc>
          <w:tcPr>
            <w:tcW w:w="2950" w:type="dxa"/>
          </w:tcPr>
          <w:p w:rsidR="004415DA" w:rsidRDefault="004415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4415DA">
        <w:trPr>
          <w:trHeight w:val="385"/>
        </w:trPr>
        <w:tc>
          <w:tcPr>
            <w:tcW w:w="5405" w:type="dxa"/>
          </w:tcPr>
          <w:p w:rsidR="004415DA" w:rsidRDefault="0078601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2950" w:type="dxa"/>
          </w:tcPr>
          <w:p w:rsidR="004415DA" w:rsidRDefault="004415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4415DA">
        <w:trPr>
          <w:trHeight w:val="392"/>
        </w:trPr>
        <w:tc>
          <w:tcPr>
            <w:tcW w:w="5405" w:type="dxa"/>
          </w:tcPr>
          <w:p w:rsidR="004415DA" w:rsidRDefault="0078601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2950" w:type="dxa"/>
          </w:tcPr>
          <w:p w:rsidR="004415DA" w:rsidRDefault="004415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4415DA">
        <w:trPr>
          <w:trHeight w:val="392"/>
        </w:trPr>
        <w:tc>
          <w:tcPr>
            <w:tcW w:w="5405" w:type="dxa"/>
          </w:tcPr>
          <w:p w:rsidR="004415DA" w:rsidRDefault="00786018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设备价格（单位：万元）</w:t>
            </w:r>
          </w:p>
        </w:tc>
        <w:tc>
          <w:tcPr>
            <w:tcW w:w="2950" w:type="dxa"/>
          </w:tcPr>
          <w:p w:rsidR="004415DA" w:rsidRDefault="00786018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单价：</w:t>
            </w:r>
          </w:p>
        </w:tc>
      </w:tr>
      <w:tr w:rsidR="004415DA">
        <w:trPr>
          <w:trHeight w:val="392"/>
        </w:trPr>
        <w:tc>
          <w:tcPr>
            <w:tcW w:w="5405" w:type="dxa"/>
          </w:tcPr>
          <w:p w:rsidR="004415DA" w:rsidRDefault="00786018" w:rsidP="00C413BF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质保期满后维保价格（单位：万元）</w:t>
            </w:r>
          </w:p>
        </w:tc>
        <w:tc>
          <w:tcPr>
            <w:tcW w:w="2950" w:type="dxa"/>
          </w:tcPr>
          <w:p w:rsidR="004415DA" w:rsidRDefault="00C413BF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每年单</w:t>
            </w:r>
            <w:r w:rsidR="0078601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价：</w:t>
            </w:r>
          </w:p>
        </w:tc>
      </w:tr>
      <w:tr w:rsidR="00C413BF">
        <w:trPr>
          <w:trHeight w:val="392"/>
        </w:trPr>
        <w:tc>
          <w:tcPr>
            <w:tcW w:w="5405" w:type="dxa"/>
          </w:tcPr>
          <w:p w:rsidR="00C413BF" w:rsidRDefault="00C413BF" w:rsidP="00C413B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维保期</w:t>
            </w:r>
          </w:p>
        </w:tc>
        <w:tc>
          <w:tcPr>
            <w:tcW w:w="2950" w:type="dxa"/>
          </w:tcPr>
          <w:p w:rsidR="00C413BF" w:rsidRDefault="00C413BF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要求市场上主流的品牌进行对比，至少与两个品牌进行对比）</w:t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二、设备特点：其他品牌没有，贵品牌产品独有的功能、技术。</w:t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三、设备优点：你司产品比其他参加询价的产品优势的地方。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ab/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四、对比表：</w:t>
      </w:r>
    </w:p>
    <w:tbl>
      <w:tblPr>
        <w:tblW w:w="9440" w:type="dxa"/>
        <w:tblInd w:w="-358" w:type="dxa"/>
        <w:tblLayout w:type="fixed"/>
        <w:tblLook w:val="04A0"/>
      </w:tblPr>
      <w:tblGrid>
        <w:gridCol w:w="1948"/>
        <w:gridCol w:w="2795"/>
        <w:gridCol w:w="1576"/>
        <w:gridCol w:w="1560"/>
        <w:gridCol w:w="1561"/>
      </w:tblGrid>
      <w:tr w:rsidR="004415DA">
        <w:trPr>
          <w:trHeight w:val="63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参数内容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贵品牌型号产品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竞品1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竞品2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竞品3</w:t>
            </w:r>
          </w:p>
        </w:tc>
      </w:tr>
      <w:tr w:rsidR="004415DA">
        <w:trPr>
          <w:trHeight w:val="631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15DA">
        <w:trPr>
          <w:trHeight w:val="641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DA" w:rsidRDefault="00786018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五、可操作性：设备使用操作方面的优点。</w:t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六、技术参数：提供贵公司产品完整的技术参数。</w:t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七、配置清单：提供贵公司产品完整的配置清单。</w:t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八、产品彩页：产品彩页要完整。</w:t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九、市场占有及销售记录：</w:t>
      </w:r>
    </w:p>
    <w:p w:rsidR="004415DA" w:rsidRDefault="00786018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1、提供</w:t>
      </w:r>
      <w:r w:rsidR="00F124D4">
        <w:rPr>
          <w:rFonts w:ascii="仿宋_GB2312" w:eastAsia="仿宋_GB2312" w:hAnsi="仿宋_GB2312" w:cs="仿宋_GB2312" w:hint="eastAsia"/>
          <w:sz w:val="24"/>
          <w:szCs w:val="24"/>
        </w:rPr>
        <w:t>浙江</w:t>
      </w:r>
      <w:r>
        <w:rPr>
          <w:rFonts w:ascii="仿宋_GB2312" w:eastAsia="仿宋_GB2312" w:hAnsi="仿宋_GB2312" w:cs="仿宋_GB2312" w:hint="eastAsia"/>
          <w:sz w:val="24"/>
          <w:szCs w:val="24"/>
        </w:rPr>
        <w:t>省三甲医院客户名单或全国知名医院用户，相关能证明贵品牌产品市场占有率的文件。</w:t>
      </w:r>
    </w:p>
    <w:p w:rsidR="004415DA" w:rsidRDefault="00786018">
      <w:pPr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2、提供其它至少三家三甲医院成交记录（</w:t>
      </w:r>
      <w:r w:rsidR="00F124D4">
        <w:rPr>
          <w:rFonts w:ascii="仿宋_GB2312" w:eastAsia="仿宋_GB2312" w:hAnsi="仿宋_GB2312" w:cs="仿宋_GB2312" w:hint="eastAsia"/>
          <w:sz w:val="24"/>
          <w:szCs w:val="24"/>
        </w:rPr>
        <w:t>浙江省</w:t>
      </w:r>
      <w:r>
        <w:rPr>
          <w:rFonts w:ascii="仿宋_GB2312" w:eastAsia="仿宋_GB2312" w:hAnsi="仿宋_GB2312" w:cs="仿宋_GB2312" w:hint="eastAsia"/>
          <w:sz w:val="24"/>
          <w:szCs w:val="24"/>
        </w:rPr>
        <w:t>内三甲医院优先）</w:t>
      </w:r>
    </w:p>
    <w:tbl>
      <w:tblPr>
        <w:tblW w:w="8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805"/>
        <w:gridCol w:w="2520"/>
        <w:gridCol w:w="2490"/>
      </w:tblGrid>
      <w:tr w:rsidR="004415DA">
        <w:trPr>
          <w:trHeight w:val="55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="仿宋_GB2312" w:eastAsia="仿宋_GB2312" w:hAnsi="仿宋_GB2312" w:cs="仿宋_GB2312" w:hint="default"/>
                <w:sz w:val="24"/>
                <w:szCs w:val="24"/>
              </w:rPr>
              <w:t>（万元）</w:t>
            </w:r>
          </w:p>
        </w:tc>
      </w:tr>
      <w:tr w:rsidR="004415DA">
        <w:trPr>
          <w:trHeight w:val="4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甲医院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4415D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4415D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415DA">
        <w:trPr>
          <w:trHeight w:val="4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乙医院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4415D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4415D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4415DA">
        <w:trPr>
          <w:trHeight w:val="4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78601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丙医院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4415D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415DA" w:rsidRDefault="004415DA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4415DA" w:rsidRDefault="004415DA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十、配套耗材报价：如果没有耗材，此项不需要。</w:t>
      </w:r>
    </w:p>
    <w:p w:rsidR="004415DA" w:rsidRDefault="00786018">
      <w:pPr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十一、场地需求：提交设备安装的场地需求文件。</w:t>
      </w:r>
    </w:p>
    <w:sectPr w:rsidR="004415DA" w:rsidSect="0044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57" w:rsidRDefault="008C0157" w:rsidP="00F124D4">
      <w:r>
        <w:separator/>
      </w:r>
    </w:p>
  </w:endnote>
  <w:endnote w:type="continuationSeparator" w:id="1">
    <w:p w:rsidR="008C0157" w:rsidRDefault="008C0157" w:rsidP="00F12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57" w:rsidRDefault="008C0157" w:rsidP="00F124D4">
      <w:r>
        <w:separator/>
      </w:r>
    </w:p>
  </w:footnote>
  <w:footnote w:type="continuationSeparator" w:id="1">
    <w:p w:rsidR="008C0157" w:rsidRDefault="008C0157" w:rsidP="00F12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7F20FA"/>
    <w:rsid w:val="00022FC7"/>
    <w:rsid w:val="004415DA"/>
    <w:rsid w:val="005414E0"/>
    <w:rsid w:val="00786018"/>
    <w:rsid w:val="008C0157"/>
    <w:rsid w:val="00C413BF"/>
    <w:rsid w:val="00D64F04"/>
    <w:rsid w:val="00F124D4"/>
    <w:rsid w:val="407F2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5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5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rsid w:val="004415DA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4415DA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F1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24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1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24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>gs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IT天空－小鱼儿yr</cp:lastModifiedBy>
  <cp:revision>3</cp:revision>
  <dcterms:created xsi:type="dcterms:W3CDTF">2020-05-06T09:20:00Z</dcterms:created>
  <dcterms:modified xsi:type="dcterms:W3CDTF">2020-06-29T06:55:00Z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