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5569F">
      <w:pPr>
        <w:rPr>
          <w:rFonts w:hint="eastAsia"/>
          <w:b/>
          <w:bCs/>
          <w:i/>
          <w:iCs/>
          <w:sz w:val="36"/>
          <w:szCs w:val="36"/>
          <w:lang w:val="en-US" w:eastAsia="zh-CN"/>
        </w:rPr>
      </w:pPr>
      <w:r>
        <w:rPr>
          <w:rFonts w:hint="eastAsia"/>
          <w:b/>
          <w:bCs/>
          <w:i/>
          <w:iCs/>
          <w:sz w:val="36"/>
          <w:szCs w:val="36"/>
          <w:lang w:val="en-US" w:eastAsia="zh-CN"/>
        </w:rPr>
        <w:t>附件：</w:t>
      </w:r>
    </w:p>
    <w:p w14:paraId="0857A8DD">
      <w:pPr>
        <w:rPr>
          <w:rFonts w:hint="eastAsia"/>
          <w:b/>
          <w:bCs/>
          <w:i/>
          <w:iCs/>
          <w:sz w:val="36"/>
          <w:szCs w:val="36"/>
          <w:lang w:val="en-US" w:eastAsia="zh-CN"/>
        </w:rPr>
      </w:pPr>
      <w:r>
        <w:rPr>
          <w:rFonts w:hint="eastAsia"/>
          <w:b/>
          <w:bCs/>
          <w:i/>
          <w:iCs/>
          <w:sz w:val="36"/>
          <w:szCs w:val="36"/>
          <w:lang w:val="en-US" w:eastAsia="zh-CN"/>
        </w:rPr>
        <w:t>1：救护车2.4升以下整车及层流负压改装约52.5万</w:t>
      </w:r>
    </w:p>
    <w:p w14:paraId="0DD015C2">
      <w:pPr>
        <w:rPr>
          <w:rFonts w:hint="default" w:eastAsiaTheme="minorEastAsia"/>
          <w:b/>
          <w:bCs/>
          <w:i/>
          <w:iCs/>
          <w:sz w:val="36"/>
          <w:szCs w:val="36"/>
          <w:lang w:val="en-US" w:eastAsia="zh-CN"/>
        </w:rPr>
      </w:pPr>
      <w:r>
        <w:rPr>
          <w:rFonts w:hint="eastAsia"/>
          <w:b/>
          <w:bCs/>
          <w:i/>
          <w:iCs/>
          <w:sz w:val="36"/>
          <w:szCs w:val="36"/>
          <w:lang w:val="en-US" w:eastAsia="zh-CN"/>
        </w:rPr>
        <w:t xml:space="preserve">   救护车2.4升以下整车监护型改装约42.6万</w:t>
      </w:r>
    </w:p>
    <w:p w14:paraId="18FF2299">
      <w:pPr>
        <w:numPr>
          <w:ilvl w:val="0"/>
          <w:numId w:val="1"/>
        </w:numPr>
        <w:rPr>
          <w:rFonts w:hint="default"/>
          <w:b/>
          <w:bCs/>
          <w:i/>
          <w:iCs/>
          <w:sz w:val="36"/>
          <w:szCs w:val="36"/>
          <w:lang w:val="en-US" w:eastAsia="zh-CN"/>
        </w:rPr>
      </w:pPr>
      <w:r>
        <w:rPr>
          <w:rFonts w:hint="eastAsia"/>
          <w:b/>
          <w:bCs/>
          <w:i/>
          <w:iCs/>
          <w:sz w:val="36"/>
          <w:szCs w:val="36"/>
          <w:lang w:val="en-US" w:eastAsia="zh-CN"/>
        </w:rPr>
        <w:t>负压（监护型）救护车车载设备及消毒防护设备；</w:t>
      </w:r>
    </w:p>
    <w:p w14:paraId="700CC728">
      <w:pPr>
        <w:numPr>
          <w:ilvl w:val="0"/>
          <w:numId w:val="2"/>
        </w:numPr>
        <w:rPr>
          <w:rFonts w:hint="default"/>
          <w:b/>
          <w:bCs/>
          <w:i/>
          <w:iCs/>
          <w:sz w:val="36"/>
          <w:szCs w:val="36"/>
          <w:lang w:val="en-US" w:eastAsia="zh-CN"/>
        </w:rPr>
      </w:pPr>
      <w:r>
        <w:rPr>
          <w:rFonts w:hint="eastAsia"/>
          <w:b/>
          <w:bCs/>
          <w:i/>
          <w:iCs/>
          <w:sz w:val="36"/>
          <w:szCs w:val="36"/>
          <w:lang w:val="en-US" w:eastAsia="zh-CN"/>
        </w:rPr>
        <w:t>除颤起搏监护仪具备手动除颤，心电监护，呼吸监护，自动体外除颤功能约9.8万（迈瑞D6）</w:t>
      </w:r>
    </w:p>
    <w:p w14:paraId="7919B767">
      <w:pPr>
        <w:numPr>
          <w:ilvl w:val="0"/>
          <w:numId w:val="2"/>
        </w:numPr>
        <w:rPr>
          <w:rFonts w:hint="default"/>
          <w:b/>
          <w:bCs/>
          <w:i/>
          <w:iCs/>
          <w:sz w:val="36"/>
          <w:szCs w:val="36"/>
          <w:lang w:val="en-US" w:eastAsia="zh-CN"/>
        </w:rPr>
      </w:pPr>
      <w:r>
        <w:rPr>
          <w:rFonts w:hint="eastAsia"/>
          <w:b/>
          <w:bCs/>
          <w:i/>
          <w:iCs/>
          <w:sz w:val="36"/>
          <w:szCs w:val="36"/>
          <w:lang w:val="en-US" w:eastAsia="zh-CN"/>
        </w:rPr>
        <w:t>急救转运呼吸机具有呼吸，负压吸痰，面罩供氧功能约9.8万（安保T5呼吸机）</w:t>
      </w:r>
    </w:p>
    <w:p w14:paraId="29E6CDC1">
      <w:pPr>
        <w:numPr>
          <w:ilvl w:val="0"/>
          <w:numId w:val="2"/>
        </w:numPr>
        <w:rPr>
          <w:rFonts w:hint="default"/>
          <w:b/>
          <w:bCs/>
          <w:i/>
          <w:iCs/>
          <w:sz w:val="36"/>
          <w:szCs w:val="36"/>
          <w:lang w:val="en-US" w:eastAsia="zh-CN"/>
        </w:rPr>
      </w:pPr>
      <w:r>
        <w:rPr>
          <w:rFonts w:hint="eastAsia"/>
          <w:b/>
          <w:bCs/>
          <w:i/>
          <w:iCs/>
          <w:sz w:val="36"/>
          <w:szCs w:val="36"/>
          <w:lang w:val="en-US" w:eastAsia="zh-CN"/>
        </w:rPr>
        <w:t>电动吸痰器用于院内外转运病人时清理口腔异物等约0.8万</w:t>
      </w:r>
    </w:p>
    <w:p w14:paraId="478E13C7">
      <w:pPr>
        <w:numPr>
          <w:ilvl w:val="0"/>
          <w:numId w:val="2"/>
        </w:numPr>
        <w:rPr>
          <w:rFonts w:hint="default"/>
          <w:b/>
          <w:bCs/>
          <w:i/>
          <w:iCs/>
          <w:sz w:val="32"/>
          <w:szCs w:val="32"/>
          <w:lang w:val="en-US" w:eastAsia="zh-CN"/>
        </w:rPr>
      </w:pPr>
      <w:r>
        <w:rPr>
          <w:rFonts w:hint="eastAsia"/>
          <w:b/>
          <w:bCs/>
          <w:i/>
          <w:iCs/>
          <w:sz w:val="36"/>
          <w:szCs w:val="36"/>
          <w:lang w:val="en-US" w:eastAsia="zh-CN"/>
        </w:rPr>
        <w:t>海柯蓝HCB02200A等离子空气消毒机约1.8万</w:t>
      </w:r>
    </w:p>
    <w:p w14:paraId="5D9CCB3B">
      <w:pPr>
        <w:numPr>
          <w:ilvl w:val="0"/>
          <w:numId w:val="2"/>
        </w:numPr>
        <w:rPr>
          <w:rFonts w:hint="default"/>
          <w:b/>
          <w:bCs/>
          <w:i/>
          <w:iCs/>
          <w:sz w:val="32"/>
          <w:szCs w:val="32"/>
          <w:lang w:val="en-US" w:eastAsia="zh-CN"/>
        </w:rPr>
      </w:pPr>
      <w:r>
        <w:rPr>
          <w:rFonts w:hint="eastAsia"/>
          <w:b/>
          <w:bCs/>
          <w:i/>
          <w:iCs/>
          <w:sz w:val="32"/>
          <w:szCs w:val="32"/>
          <w:lang w:val="en-US" w:eastAsia="zh-CN"/>
        </w:rPr>
        <w:t>信息系统：约2.5万（包括车载终端，自动摄像，信息传输等）</w:t>
      </w:r>
    </w:p>
    <w:p w14:paraId="1D34BC40">
      <w:pPr>
        <w:numPr>
          <w:ilvl w:val="0"/>
          <w:numId w:val="2"/>
        </w:numPr>
        <w:rPr>
          <w:rFonts w:hint="default"/>
          <w:b/>
          <w:bCs/>
          <w:i/>
          <w:iCs/>
          <w:sz w:val="32"/>
          <w:szCs w:val="32"/>
          <w:lang w:val="en-US" w:eastAsia="zh-CN"/>
        </w:rPr>
      </w:pPr>
      <w:r>
        <w:rPr>
          <w:rFonts w:hint="eastAsia"/>
          <w:b/>
          <w:bCs/>
          <w:i/>
          <w:iCs/>
          <w:sz w:val="32"/>
          <w:szCs w:val="32"/>
          <w:lang w:val="en-US" w:eastAsia="zh-CN"/>
        </w:rPr>
        <w:t>心肺复苏机10万（每台），每天8辆值班车配备一台）</w:t>
      </w:r>
      <w:bookmarkStart w:id="0" w:name="_GoBack"/>
      <w:bookmarkEnd w:id="0"/>
    </w:p>
    <w:p w14:paraId="32ADD9FD">
      <w:pPr>
        <w:numPr>
          <w:ilvl w:val="0"/>
          <w:numId w:val="0"/>
        </w:numPr>
        <w:rPr>
          <w:rFonts w:hint="default"/>
          <w:b/>
          <w:bCs/>
          <w:i/>
          <w:i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73A5A"/>
    <w:multiLevelType w:val="singleLevel"/>
    <w:tmpl w:val="E1673A5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3FFD71"/>
    <w:multiLevelType w:val="singleLevel"/>
    <w:tmpl w:val="6D3FFD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6323E"/>
    <w:rsid w:val="1A792D7E"/>
    <w:rsid w:val="282D1DE2"/>
    <w:rsid w:val="4A0D653B"/>
    <w:rsid w:val="4E56323E"/>
    <w:rsid w:val="645A488C"/>
    <w:rsid w:val="6726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259</Characters>
  <Lines>0</Lines>
  <Paragraphs>0</Paragraphs>
  <TotalTime>7</TotalTime>
  <ScaleCrop>false</ScaleCrop>
  <LinksUpToDate>false</LinksUpToDate>
  <CharactersWithSpaces>262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2020-09-30T02:52:00Z</dcterms:created>
  <dc:creator>周建</dc:creator>
  <cp:lastModifiedBy>周建</cp:lastModifiedBy>
  <dcterms:modified xsi:type="dcterms:W3CDTF">2025-06-06T01:11:25Z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CB190B6E2546402686349AAA4F21824A</vt:lpwstr>
  </property>
  <property fmtid="{D5CDD505-2E9C-101B-9397-08002B2CF9AE}" pid="4" name="KSOTemplateDocerSaveRecord">
    <vt:lpwstr>eyJoZGlkIjoiN2RhZGU3MmJjMGVkYmI5ZjNkNjhmNDgyMWZhYzAwNTQiLCJ1c2VySWQiOiI2NjQ5MzY5ODIifQ==</vt:lpwstr>
  </property>
</Properties>
</file>