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730D2">
      <w:pPr>
        <w:spacing w:line="360" w:lineRule="auto"/>
        <w:jc w:val="center"/>
        <w:rPr>
          <w:rFonts w:ascii="宋体" w:hAnsi="宋体" w:cs="宋体"/>
          <w:b/>
          <w:bCs/>
          <w:sz w:val="36"/>
          <w:szCs w:val="44"/>
        </w:rPr>
      </w:pPr>
      <w:r>
        <w:rPr>
          <w:rFonts w:hint="eastAsia" w:ascii="宋体" w:hAnsi="宋体" w:cs="宋体"/>
          <w:b/>
          <w:bCs/>
          <w:sz w:val="36"/>
          <w:szCs w:val="44"/>
        </w:rPr>
        <w:t>招标内容及要求</w:t>
      </w:r>
    </w:p>
    <w:p w14:paraId="7C496372">
      <w:pPr>
        <w:spacing w:line="360" w:lineRule="auto"/>
        <w:rPr>
          <w:rFonts w:ascii="宋体" w:hAnsi="宋体" w:cs="宋体"/>
        </w:rPr>
      </w:pPr>
    </w:p>
    <w:p w14:paraId="0A1D2083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一、招标项目一览表</w:t>
      </w:r>
    </w:p>
    <w:p w14:paraId="24C68027"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具体内容如下表：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327"/>
        <w:gridCol w:w="960"/>
        <w:gridCol w:w="831"/>
        <w:gridCol w:w="1347"/>
        <w:gridCol w:w="2147"/>
        <w:gridCol w:w="1685"/>
      </w:tblGrid>
      <w:tr w14:paraId="62B66E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Header/>
          <w:jc w:val="center"/>
        </w:trPr>
        <w:tc>
          <w:tcPr>
            <w:tcW w:w="70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31B3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32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13AA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采购内容</w:t>
            </w:r>
          </w:p>
        </w:tc>
        <w:tc>
          <w:tcPr>
            <w:tcW w:w="9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4440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预估数量</w:t>
            </w:r>
          </w:p>
        </w:tc>
        <w:tc>
          <w:tcPr>
            <w:tcW w:w="831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B326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34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395F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预算金额</w:t>
            </w:r>
          </w:p>
        </w:tc>
        <w:tc>
          <w:tcPr>
            <w:tcW w:w="214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6927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交货期</w:t>
            </w:r>
          </w:p>
        </w:tc>
        <w:tc>
          <w:tcPr>
            <w:tcW w:w="168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D817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交货地点</w:t>
            </w:r>
          </w:p>
        </w:tc>
      </w:tr>
      <w:tr w14:paraId="074F0F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70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C351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32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86CD3">
            <w:pPr>
              <w:tabs>
                <w:tab w:val="left" w:pos="1860"/>
              </w:tabs>
              <w:spacing w:line="360" w:lineRule="auto"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护士鞋</w:t>
            </w:r>
          </w:p>
        </w:tc>
        <w:tc>
          <w:tcPr>
            <w:tcW w:w="960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B74B9">
            <w:pPr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468</w:t>
            </w:r>
          </w:p>
        </w:tc>
        <w:tc>
          <w:tcPr>
            <w:tcW w:w="831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70A0E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双</w:t>
            </w:r>
          </w:p>
        </w:tc>
        <w:tc>
          <w:tcPr>
            <w:tcW w:w="134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3E0F6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70200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</w:p>
        </w:tc>
        <w:tc>
          <w:tcPr>
            <w:tcW w:w="2147" w:type="dxa"/>
            <w:noWrap/>
            <w:vAlign w:val="center"/>
          </w:tcPr>
          <w:p w14:paraId="609CCD7A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接到采购方通知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15天</w:t>
            </w:r>
            <w:r>
              <w:rPr>
                <w:rFonts w:hint="eastAsia" w:ascii="宋体" w:hAnsi="宋体" w:cs="宋体"/>
                <w:szCs w:val="21"/>
              </w:rPr>
              <w:t>内送达</w:t>
            </w:r>
          </w:p>
        </w:tc>
        <w:tc>
          <w:tcPr>
            <w:tcW w:w="1685" w:type="dxa"/>
            <w:noWrap/>
            <w:vAlign w:val="center"/>
          </w:tcPr>
          <w:p w14:paraId="4716FF4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临海市</w:t>
            </w:r>
            <w:r>
              <w:rPr>
                <w:rFonts w:hint="eastAsia" w:ascii="宋体" w:hAnsi="宋体" w:cs="宋体"/>
                <w:szCs w:val="21"/>
              </w:rPr>
              <w:t>第一人民医院</w:t>
            </w:r>
          </w:p>
        </w:tc>
      </w:tr>
    </w:tbl>
    <w:p w14:paraId="2623BF31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</w:t>
      </w:r>
      <w:r>
        <w:rPr>
          <w:rFonts w:hint="eastAsia" w:ascii="宋体" w:hAnsi="宋体" w:cs="宋体"/>
          <w:b/>
          <w:bCs/>
          <w:lang w:eastAsia="zh-CN"/>
        </w:rPr>
        <w:t>产品</w:t>
      </w:r>
      <w:r>
        <w:rPr>
          <w:rFonts w:hint="eastAsia" w:ascii="宋体" w:hAnsi="宋体" w:cs="宋体"/>
          <w:b/>
          <w:bCs/>
        </w:rPr>
        <w:t>要求</w:t>
      </w:r>
    </w:p>
    <w:p w14:paraId="0FBC7624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鞋面</w:t>
      </w:r>
      <w:r>
        <w:rPr>
          <w:rFonts w:hint="eastAsia" w:ascii="宋体" w:hAnsi="宋体"/>
          <w:szCs w:val="21"/>
        </w:rPr>
        <w:t>：采用优质白色头层牛皮，柔软，防震，耐磨，具有生物活性，透气性好，清洗方便，鞋垫与鞋帮采用传统手工缝制，更耐穿；</w:t>
      </w:r>
    </w:p>
    <w:p w14:paraId="517A18D2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鞋里</w:t>
      </w:r>
      <w:r>
        <w:rPr>
          <w:rFonts w:hint="eastAsia" w:ascii="宋体" w:hAnsi="宋体"/>
          <w:szCs w:val="21"/>
        </w:rPr>
        <w:t>：采用优质真皮内里，具有良好的吸湿导汗性能</w:t>
      </w:r>
    </w:p>
    <w:p w14:paraId="65437C7C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鞋垫</w:t>
      </w:r>
      <w:r>
        <w:rPr>
          <w:rFonts w:hint="eastAsia" w:ascii="宋体" w:hAnsi="宋体"/>
          <w:szCs w:val="21"/>
        </w:rPr>
        <w:t>：天然乳胶外贴猪皮垫面，脚弓处贴合半月形海绵，增加足弓部位支撑具有抗菌功能，防臭，垫面材质为真皮</w:t>
      </w:r>
    </w:p>
    <w:p w14:paraId="6B551611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鞋底</w:t>
      </w:r>
      <w:r>
        <w:rPr>
          <w:rFonts w:hint="eastAsia" w:ascii="宋体" w:hAnsi="宋体"/>
          <w:szCs w:val="21"/>
        </w:rPr>
        <w:t>：采用EVA材质，防滑、耐磨，静音，柔韧性好</w:t>
      </w:r>
    </w:p>
    <w:p w14:paraId="05D1BBE0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鞋跟</w:t>
      </w:r>
      <w:r>
        <w:rPr>
          <w:rFonts w:hint="eastAsia" w:ascii="宋体" w:hAnsi="宋体"/>
          <w:szCs w:val="21"/>
        </w:rPr>
        <w:t>：符合人体工学设计，高度≧3.5cm</w:t>
      </w:r>
      <w:bookmarkStart w:id="0" w:name="_GoBack"/>
      <w:bookmarkEnd w:id="0"/>
    </w:p>
    <w:p w14:paraId="1425DBE2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胶水</w:t>
      </w:r>
      <w:r>
        <w:rPr>
          <w:rFonts w:hint="eastAsia" w:ascii="宋体" w:hAnsi="宋体"/>
          <w:szCs w:val="21"/>
        </w:rPr>
        <w:t>：采用环保胶水，减少有害气体</w:t>
      </w:r>
    </w:p>
    <w:p w14:paraId="436B8B07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服务保证：</w:t>
      </w:r>
      <w:r>
        <w:rPr>
          <w:rFonts w:hint="eastAsia" w:ascii="宋体" w:hAnsi="宋体"/>
          <w:szCs w:val="21"/>
        </w:rPr>
        <w:t>实行三包（包修，包退，包换），在质保期内因产品发生质量问题（如鞋底断裂，鞋面与鞋底脱胶，鞋面缝线断裂等产品瑕疵），产品无条件退换。</w:t>
      </w:r>
    </w:p>
    <w:p w14:paraId="10BB6E4D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三、交货期限</w:t>
      </w:r>
      <w:r>
        <w:rPr>
          <w:rFonts w:hint="eastAsia" w:ascii="宋体" w:hAnsi="宋体"/>
          <w:szCs w:val="21"/>
        </w:rPr>
        <w:t>：</w:t>
      </w:r>
    </w:p>
    <w:p w14:paraId="1F86FB10">
      <w:pPr>
        <w:adjustRightInd w:val="0"/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接到采购方订货通知，产品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 xml:space="preserve">天送达。 </w:t>
      </w:r>
    </w:p>
    <w:p w14:paraId="1A5ABD89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四、付款方式</w:t>
      </w:r>
    </w:p>
    <w:p w14:paraId="6B75F67F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验收合格后，三个月内付清全部货款。</w:t>
      </w:r>
    </w:p>
    <w:p w14:paraId="710FBF3D">
      <w:pPr>
        <w:pStyle w:val="2"/>
        <w:spacing w:line="360" w:lineRule="auto"/>
        <w:jc w:val="both"/>
        <w:rPr>
          <w:b/>
          <w:bCs/>
        </w:rPr>
      </w:pPr>
      <w:r>
        <w:rPr>
          <w:rFonts w:hint="eastAsia"/>
          <w:b/>
          <w:bCs/>
        </w:rPr>
        <w:t>五、其他说明</w:t>
      </w:r>
    </w:p>
    <w:p w14:paraId="0FC1FC68">
      <w:pPr>
        <w:pStyle w:val="4"/>
        <w:adjustRightInd w:val="0"/>
        <w:snapToGrid w:val="0"/>
        <w:spacing w:line="360" w:lineRule="auto"/>
        <w:ind w:firstLine="420" w:firstLineChars="200"/>
        <w:rPr>
          <w:rFonts w:hAnsi="宋体" w:eastAsia="宋体"/>
          <w:b w:val="0"/>
          <w:color w:val="auto"/>
          <w:kern w:val="2"/>
          <w:szCs w:val="21"/>
        </w:rPr>
      </w:pPr>
      <w:r>
        <w:rPr>
          <w:rFonts w:hint="eastAsia" w:hAnsi="宋体" w:eastAsia="宋体"/>
          <w:b w:val="0"/>
          <w:color w:val="auto"/>
          <w:kern w:val="2"/>
          <w:szCs w:val="21"/>
        </w:rPr>
        <w:t>未提交样鞋的投标人其投标文件将不予接受。</w:t>
      </w:r>
    </w:p>
    <w:p w14:paraId="2AA51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F3A"/>
    <w:rsid w:val="001551D1"/>
    <w:rsid w:val="007913B1"/>
    <w:rsid w:val="00806436"/>
    <w:rsid w:val="00B6381F"/>
    <w:rsid w:val="00DA3F3A"/>
    <w:rsid w:val="2CCA003C"/>
    <w:rsid w:val="5760778E"/>
    <w:rsid w:val="5EE568E6"/>
    <w:rsid w:val="7ABC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line="500" w:lineRule="exact"/>
      <w:jc w:val="center"/>
    </w:pPr>
  </w:style>
  <w:style w:type="paragraph" w:styleId="3">
    <w:name w:val="Body Text First Indent"/>
    <w:basedOn w:val="2"/>
    <w:link w:val="14"/>
    <w:semiHidden/>
    <w:unhideWhenUsed/>
    <w:qFormat/>
    <w:uiPriority w:val="99"/>
    <w:pPr>
      <w:spacing w:after="120" w:line="240" w:lineRule="auto"/>
      <w:ind w:firstLine="420" w:firstLineChars="100"/>
      <w:jc w:val="both"/>
    </w:pPr>
  </w:style>
  <w:style w:type="paragraph" w:styleId="4">
    <w:name w:val="Plain Text"/>
    <w:basedOn w:val="1"/>
    <w:next w:val="5"/>
    <w:link w:val="13"/>
    <w:qFormat/>
    <w:uiPriority w:val="0"/>
    <w:rPr>
      <w:rFonts w:ascii="宋体" w:hAnsi="Courier New" w:eastAsia="仿宋_GB2312"/>
      <w:b/>
      <w:color w:val="000000"/>
      <w:kern w:val="0"/>
      <w:szCs w:val="20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纯文本 Char"/>
    <w:basedOn w:val="9"/>
    <w:link w:val="4"/>
    <w:qFormat/>
    <w:uiPriority w:val="0"/>
    <w:rPr>
      <w:rFonts w:ascii="宋体" w:hAnsi="Courier New" w:eastAsia="仿宋_GB2312" w:cs="Times New Roman"/>
      <w:b/>
      <w:color w:val="000000"/>
      <w:kern w:val="0"/>
      <w:szCs w:val="20"/>
    </w:rPr>
  </w:style>
  <w:style w:type="character" w:customStyle="1" w:styleId="14">
    <w:name w:val="正文首行缩进 Char"/>
    <w:basedOn w:val="12"/>
    <w:link w:val="3"/>
    <w:semiHidden/>
    <w:qFormat/>
    <w:uiPriority w:val="99"/>
  </w:style>
  <w:style w:type="character" w:customStyle="1" w:styleId="15">
    <w:name w:val="日期 Char"/>
    <w:basedOn w:val="9"/>
    <w:link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425</Characters>
  <Lines>3</Lines>
  <Paragraphs>1</Paragraphs>
  <TotalTime>4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2024-04-11T01:41:00Z</dcterms:created>
  <dc:creator>user</dc:creator>
  <cp:lastModifiedBy>樱花草</cp:lastModifiedBy>
  <dcterms:modified xsi:type="dcterms:W3CDTF">2025-04-07T01:49:04Z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eyJoZGlkIjoiNmYwNTM5ZDMzZDcxOTQzMmI3ZTI3MmQ5ZjA1M2I0Y2UiLCJ1c2VySWQiOiIzNjc3MjIzMDEifQ==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4C38AD05F15E4FE9B2DF236E773EB52D_12</vt:lpwstr>
  </property>
</Properties>
</file>