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</w:t>
      </w:r>
      <w:r>
        <w:rPr>
          <w:rFonts w:hint="eastAsia"/>
          <w:shadow/>
          <w:color w:val="000000" w:themeColor="text1"/>
          <w:sz w:val="36"/>
          <w:u w:val="double"/>
          <w:lang w:eastAsia="zh-CN"/>
        </w:rPr>
        <w:t>医共体</w:t>
      </w:r>
      <w:bookmarkStart w:id="0" w:name="_GoBack"/>
      <w:bookmarkEnd w:id="0"/>
      <w:r>
        <w:rPr>
          <w:rFonts w:hint="eastAsia"/>
          <w:shadow/>
          <w:color w:val="000000" w:themeColor="text1"/>
          <w:sz w:val="36"/>
          <w:u w:val="double"/>
        </w:rPr>
        <w:t>公开询价报价单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</w:rPr>
        <w:t>：                                                        报价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日期</w:t>
      </w:r>
      <w:r>
        <w:rPr>
          <w:rFonts w:hint="eastAsia" w:asciiTheme="minorEastAsia" w:hAnsiTheme="minorEastAsia"/>
          <w:color w:val="000000" w:themeColor="text1"/>
          <w:sz w:val="28"/>
        </w:rPr>
        <w:t>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2126"/>
        <w:gridCol w:w="992"/>
        <w:gridCol w:w="851"/>
        <w:gridCol w:w="1417"/>
        <w:gridCol w:w="1559"/>
        <w:gridCol w:w="1276"/>
        <w:gridCol w:w="25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注：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1、本次报价为一次性报价；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2、本表需填写完整。如报价单位盖章；业务代表签名；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3、报价人如有其它说明请在以下说明；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4、附三证资料（生产许可证、营业执照、经营许可证、产品注册证等）。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报价单位说明：</w:t>
      </w:r>
    </w:p>
    <w:p>
      <w:pPr>
        <w:rPr>
          <w:rFonts w:asciiTheme="minorEastAsia" w:hAnsiTheme="minorEastAsia"/>
          <w:color w:val="000000" w:themeColor="text1"/>
          <w:szCs w:val="21"/>
        </w:rPr>
      </w:pPr>
    </w:p>
    <w:p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19F22D5B"/>
    <w:rsid w:val="2E10227F"/>
    <w:rsid w:val="74D07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182</Words>
  <Characters>182</Characters>
  <Lines>2</Lines>
  <Paragraphs>1</Paragraphs>
  <TotalTime>0</TotalTime>
  <ScaleCrop>false</ScaleCrop>
  <LinksUpToDate>false</LinksUpToDate>
  <CharactersWithSpaces>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樱花草</cp:lastModifiedBy>
  <cp:lastPrinted>2009-06-08T13:59:00Z</cp:lastPrinted>
  <dcterms:modified xsi:type="dcterms:W3CDTF">2023-03-22T07:25:55Z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4DB416A8286E48ABA7EBD9028F5A313F</vt:lpwstr>
  </property>
</Properties>
</file>